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1386" w:rsidRPr="002B6A70" w:rsidTr="004E2F98">
        <w:trPr>
          <w:trHeight w:val="92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386" w:rsidRPr="002B6A70" w:rsidRDefault="00281386" w:rsidP="004E2F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bookmarkStart w:id="0" w:name="_GoBack" w:colFirst="0" w:colLast="0"/>
          </w:p>
          <w:p w:rsidR="00281386" w:rsidRPr="002B6A70" w:rsidRDefault="00281386" w:rsidP="004E2F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Volby do Zastupitelstva Středočeského kraje</w:t>
            </w:r>
          </w:p>
          <w:p w:rsidR="00281386" w:rsidRPr="002B6A70" w:rsidRDefault="00281386" w:rsidP="004E2F9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281386" w:rsidRPr="002B6A70" w:rsidRDefault="00281386" w:rsidP="004E2F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B6A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místU konání voleb</w:t>
            </w:r>
          </w:p>
          <w:p w:rsidR="00281386" w:rsidRPr="002B6A70" w:rsidRDefault="00281386" w:rsidP="004E2F9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bookmarkEnd w:id="0"/>
    </w:tbl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81386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B6A70">
        <w:rPr>
          <w:rFonts w:ascii="Arial" w:hAnsi="Arial" w:cs="Arial"/>
          <w:sz w:val="20"/>
          <w:szCs w:val="20"/>
        </w:rPr>
        <w:t>Starost</w:t>
      </w:r>
      <w:r>
        <w:rPr>
          <w:rFonts w:ascii="Arial" w:hAnsi="Arial" w:cs="Arial"/>
          <w:sz w:val="20"/>
          <w:szCs w:val="20"/>
        </w:rPr>
        <w:t>k</w:t>
      </w:r>
      <w:r w:rsidRPr="002B6A70">
        <w:rPr>
          <w:rFonts w:ascii="Arial" w:hAnsi="Arial" w:cs="Arial"/>
          <w:sz w:val="20"/>
          <w:szCs w:val="20"/>
        </w:rPr>
        <w:t>a  obce</w:t>
      </w:r>
      <w:proofErr w:type="gramEnd"/>
      <w:r w:rsidRPr="002B6A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Mgr. Jana Kučerová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podle § 27 zákona č. 130/2000 Sb., o volbách do zastupitelstev krajů a o změně některých zákonů, ve znění pozdějších předpisů,</w:t>
      </w:r>
    </w:p>
    <w:p w:rsidR="00281386" w:rsidRPr="002B6A70" w:rsidRDefault="00281386" w:rsidP="00281386">
      <w:pPr>
        <w:spacing w:line="34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oznamuje: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1.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Volby do Zastupitelstva Středočeského kraje se konají:</w:t>
      </w:r>
    </w:p>
    <w:p w:rsidR="00281386" w:rsidRPr="002B6A70" w:rsidRDefault="00281386" w:rsidP="00281386">
      <w:pPr>
        <w:spacing w:line="3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281386" w:rsidRPr="00DF22FB" w:rsidRDefault="00281386" w:rsidP="00281386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DF22FB">
        <w:rPr>
          <w:rFonts w:ascii="Arial" w:hAnsi="Arial" w:cs="Arial"/>
          <w:b/>
          <w:sz w:val="20"/>
          <w:szCs w:val="20"/>
        </w:rPr>
        <w:t xml:space="preserve">v pátek dne 2. října 2020 od 14,00 hodin do 22,00 </w:t>
      </w:r>
      <w:proofErr w:type="gramStart"/>
      <w:r w:rsidRPr="00DF22FB">
        <w:rPr>
          <w:rFonts w:ascii="Arial" w:hAnsi="Arial" w:cs="Arial"/>
          <w:b/>
          <w:sz w:val="20"/>
          <w:szCs w:val="20"/>
        </w:rPr>
        <w:t>hodin     a</w:t>
      </w:r>
      <w:proofErr w:type="gramEnd"/>
    </w:p>
    <w:p w:rsidR="00281386" w:rsidRPr="00DF22FB" w:rsidRDefault="00281386" w:rsidP="00281386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DF22FB">
        <w:rPr>
          <w:rFonts w:ascii="Arial" w:hAnsi="Arial" w:cs="Arial"/>
          <w:b/>
          <w:sz w:val="20"/>
          <w:szCs w:val="20"/>
        </w:rPr>
        <w:t>v sobotu dne 3. října 2020 od 8,00 hodin do 14,00 hodin.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2.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Místem konání voleb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ve volebním okrsku č</w:t>
      </w:r>
      <w:r>
        <w:rPr>
          <w:rFonts w:ascii="Arial" w:hAnsi="Arial" w:cs="Arial"/>
          <w:sz w:val="20"/>
          <w:szCs w:val="20"/>
        </w:rPr>
        <w:t xml:space="preserve"> 1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je volební místnost (přesná adresa</w:t>
      </w:r>
      <w:r>
        <w:rPr>
          <w:rFonts w:ascii="Arial" w:hAnsi="Arial" w:cs="Arial"/>
          <w:sz w:val="20"/>
          <w:szCs w:val="20"/>
        </w:rPr>
        <w:t>) OÚ – Jarpice 5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3.  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občanským průkazem nebo platným cestovním pasem České republiky. Neprokáže-</w:t>
      </w:r>
      <w:proofErr w:type="gramStart"/>
      <w:r w:rsidRPr="002B6A70">
        <w:rPr>
          <w:rFonts w:ascii="Arial" w:hAnsi="Arial" w:cs="Arial"/>
          <w:sz w:val="20"/>
          <w:szCs w:val="20"/>
        </w:rPr>
        <w:t>li  uvedené</w:t>
      </w:r>
      <w:proofErr w:type="gramEnd"/>
      <w:r w:rsidRPr="002B6A70"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4.  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Voliči budou dodány 3 dny přede dnem voleb hlasovací lístky.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5.   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Ve dnech voleb na žádost voliče okrsková volební komise vydá za chybějící nebo jinak označené hlasovací lístky nové.</w:t>
      </w: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281386" w:rsidRPr="002B6A70" w:rsidRDefault="00281386" w:rsidP="002813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roofErr w:type="gramStart"/>
      <w:r>
        <w:rPr>
          <w:rFonts w:ascii="Arial" w:hAnsi="Arial" w:cs="Arial"/>
          <w:sz w:val="20"/>
          <w:szCs w:val="20"/>
        </w:rPr>
        <w:t>Jarpicích</w:t>
      </w:r>
      <w:r w:rsidRPr="002B6A70">
        <w:rPr>
          <w:rFonts w:ascii="Arial" w:hAnsi="Arial" w:cs="Arial"/>
          <w:sz w:val="20"/>
          <w:szCs w:val="20"/>
        </w:rPr>
        <w:t xml:space="preserve">   dne</w:t>
      </w:r>
      <w:proofErr w:type="gramEnd"/>
      <w:r w:rsidRPr="002B6A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17.9.2020</w:t>
      </w: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>Mgr. Jana Kučerová</w:t>
      </w:r>
    </w:p>
    <w:p w:rsidR="00384292" w:rsidRDefault="00281386" w:rsidP="00281386"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B6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2B6A70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>k</w:t>
      </w:r>
      <w:r w:rsidRPr="002B6A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38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6"/>
    <w:rsid w:val="00281386"/>
    <w:rsid w:val="003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5EFA-32CE-4A25-933B-E39F059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3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Jarpice Jarpice</dc:creator>
  <cp:keywords/>
  <dc:description/>
  <cp:lastModifiedBy>Jarpice Jarpice</cp:lastModifiedBy>
  <cp:revision>1</cp:revision>
  <cp:lastPrinted>2020-09-21T06:41:00Z</cp:lastPrinted>
  <dcterms:created xsi:type="dcterms:W3CDTF">2020-09-21T06:36:00Z</dcterms:created>
  <dcterms:modified xsi:type="dcterms:W3CDTF">2020-09-21T06:41:00Z</dcterms:modified>
</cp:coreProperties>
</file>