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A" w:rsidRDefault="00281DBA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Vodohosp.sdr.obcí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Slánské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281DBA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tové opat</w:t>
      </w:r>
      <w:r>
        <w:rPr>
          <w:rFonts w:ascii="Arial" w:hAnsi="Arial" w:cs="Arial"/>
          <w:b/>
          <w:bCs/>
          <w:color w:val="000000"/>
          <w:sz w:val="28"/>
          <w:szCs w:val="28"/>
        </w:rPr>
        <w:t>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ení 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. 1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ÍJMY</w:t>
      </w:r>
    </w:p>
    <w:p w:rsidR="00000000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 xml:space="preserve">íjmy z pronájmu ostatních nemovitostí a jejich </w:t>
      </w:r>
    </w:p>
    <w:p w:rsidR="00000000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b</w:t>
      </w:r>
      <w:r>
        <w:rPr>
          <w:rFonts w:ascii="Arial" w:hAnsi="Arial" w:cs="Arial"/>
          <w:color w:val="000000"/>
          <w:sz w:val="14"/>
          <w:szCs w:val="14"/>
        </w:rPr>
        <w:t>ěž</w:t>
      </w:r>
      <w:r>
        <w:rPr>
          <w:rFonts w:ascii="Arial" w:hAnsi="Arial" w:cs="Arial"/>
          <w:color w:val="000000"/>
          <w:sz w:val="14"/>
          <w:szCs w:val="14"/>
        </w:rPr>
        <w:t>ný ú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et územ.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samospr.celk</w:t>
      </w:r>
      <w:r>
        <w:rPr>
          <w:rFonts w:ascii="Arial" w:hAnsi="Arial" w:cs="Arial"/>
          <w:color w:val="000000"/>
          <w:sz w:val="14"/>
          <w:szCs w:val="14"/>
        </w:rPr>
        <w:t>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:rsidR="00000000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Obecné 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a výdaje z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</w:p>
    <w:p w:rsidR="00000000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000000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-186 000,00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Platy zam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stnanc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v pracovním pom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ru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-47 000,00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Povin.pojistné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soc.zab.a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ísp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vek na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Povinné pojistné na 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ejné zdravotní poji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ní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Drobný hmotný dlouhodobý majetek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Nákup materiálu jinde neza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 xml:space="preserve">azený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Slu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by 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kolení a vzd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lávání       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Zprac.dat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slu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by souvis.s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inform.a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Nákup ostatních slu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eb               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Opravy a udr</w:t>
      </w:r>
      <w:r>
        <w:rPr>
          <w:rFonts w:ascii="Arial" w:hAnsi="Arial" w:cs="Arial"/>
          <w:color w:val="000000"/>
          <w:sz w:val="14"/>
          <w:szCs w:val="14"/>
        </w:rPr>
        <w:t>ž</w:t>
      </w:r>
      <w:r>
        <w:rPr>
          <w:rFonts w:ascii="Arial" w:hAnsi="Arial" w:cs="Arial"/>
          <w:color w:val="000000"/>
          <w:sz w:val="14"/>
          <w:szCs w:val="14"/>
        </w:rPr>
        <w:t xml:space="preserve">ování                   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Nespecifikované reze</w:t>
      </w:r>
      <w:r>
        <w:rPr>
          <w:rFonts w:ascii="Arial" w:hAnsi="Arial" w:cs="Arial"/>
          <w:color w:val="000000"/>
          <w:sz w:val="14"/>
          <w:szCs w:val="14"/>
        </w:rPr>
        <w:t xml:space="preserve">rvy           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Pozemky                                                     </w:t>
      </w:r>
    </w:p>
    <w:p w:rsidR="00000000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2 782 130,00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</w:t>
      </w:r>
      <w:r>
        <w:rPr>
          <w:rFonts w:ascii="Arial" w:hAnsi="Arial" w:cs="Arial"/>
          <w:color w:val="000000"/>
          <w:sz w:val="14"/>
          <w:szCs w:val="14"/>
        </w:rPr>
        <w:t>atby daní a poplatk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státnímu 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 xml:space="preserve">tu            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Nákup majetkových podíl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</w:t>
      </w:r>
    </w:p>
    <w:p w:rsidR="00000000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 operace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4 511 156,00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10 532 130,00</w:t>
      </w:r>
    </w:p>
    <w:p w:rsidR="00000000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4 511 156,00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10 532 130,00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000000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 stavu krátkodobých prost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edk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na </w:t>
      </w:r>
    </w:p>
    <w:p w:rsidR="00000000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000000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281DBA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</w:t>
      </w:r>
      <w:r>
        <w:rPr>
          <w:rFonts w:ascii="Arial" w:hAnsi="Arial" w:cs="Arial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na závazných ukazatel</w:t>
      </w:r>
      <w:r>
        <w:rPr>
          <w:rFonts w:ascii="Arial" w:hAnsi="Arial" w:cs="Arial"/>
          <w:b/>
          <w:bCs/>
          <w:color w:val="000000"/>
          <w:sz w:val="24"/>
          <w:szCs w:val="24"/>
        </w:rPr>
        <w:t>ů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ÍJMY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Obecné 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a výdaje z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ních operací             </w:t>
      </w:r>
    </w:p>
    <w:p w:rsidR="00000000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130,00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2 782 130,00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 operace                                            </w:t>
      </w:r>
    </w:p>
    <w:p w:rsidR="00000000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4 601 156,00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10 622 130,00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000000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281DBA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>vodová zpráva k rozpo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tovému opat</w:t>
      </w:r>
      <w:r>
        <w:rPr>
          <w:rFonts w:ascii="Arial" w:hAnsi="Arial" w:cs="Arial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. 1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.250/2000 Sb., o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pravidlech územních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dojde k </w:t>
      </w:r>
      <w:r>
        <w:rPr>
          <w:rFonts w:ascii="Arial" w:hAnsi="Arial" w:cs="Arial"/>
          <w:color w:val="080000"/>
          <w:sz w:val="18"/>
          <w:szCs w:val="18"/>
        </w:rPr>
        <w:t>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tovému opat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ení v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ípad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 xml:space="preserve">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prost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edk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na závazných ukazatelích (nap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.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 xml:space="preserve">na objemu nebo </w:t>
      </w:r>
      <w:r>
        <w:rPr>
          <w:rFonts w:ascii="Arial" w:hAnsi="Arial" w:cs="Arial"/>
          <w:color w:val="080000"/>
          <w:sz w:val="18"/>
          <w:szCs w:val="18"/>
        </w:rPr>
        <w:t>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esuny mezi ukazateli).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80000"/>
          <w:sz w:val="23"/>
          <w:szCs w:val="23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Schváleno na valné hromadě DSO dne </w:t>
      </w:r>
      <w:r>
        <w:rPr>
          <w:rFonts w:ascii="Arial" w:hAnsi="Arial" w:cs="Arial"/>
          <w:b/>
          <w:bCs/>
          <w:color w:val="080000"/>
          <w:sz w:val="18"/>
          <w:szCs w:val="18"/>
        </w:rPr>
        <w:t>30.10.2019.</w:t>
      </w:r>
    </w:p>
    <w:p w:rsidR="00000000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J.Janouchová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dne: 13</w:t>
      </w:r>
      <w:r>
        <w:rPr>
          <w:rFonts w:ascii="Arial" w:hAnsi="Arial" w:cs="Arial"/>
          <w:color w:val="000000"/>
          <w:sz w:val="18"/>
          <w:szCs w:val="18"/>
        </w:rPr>
        <w:t>.11.2019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Zveřejněno dne:</w:t>
      </w:r>
    </w:p>
    <w:sectPr w:rsidR="00281DBA" w:rsidSect="00281DBA">
      <w:pgSz w:w="11904" w:h="16836" w:code="9"/>
      <w:pgMar w:top="709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DBA"/>
    <w:rsid w:val="0028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2019-11-14T09:31:00Z</dcterms:created>
  <dcterms:modified xsi:type="dcterms:W3CDTF">2019-11-14T09:31:00Z</dcterms:modified>
</cp:coreProperties>
</file>